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Родительский университет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b/>
          <w:bCs/>
          <w:color w:val="111111"/>
          <w:sz w:val="27"/>
          <w:szCs w:val="27"/>
        </w:rPr>
        <w:t>Консультация для родителей 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«Подростковый возраст: проблемы полового созревания»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Половое воспитание – процесс, направленный на выработку качеств, черт, свойств, а также установок личности, определяющих полезное для общества отношения человека к представителям другого пола. Подростковый период в отношении полового воспитания – это самый ответственный возраст и самый реальный шанс научить детей сексуальному здоровью. Особая актуальность этого вопроса связана с характерным для современности ускоренным формированием структур и функций детского организма, нередко неравномерным, с опережающим развитием </w:t>
      </w:r>
      <w:proofErr w:type="spellStart"/>
      <w:r>
        <w:rPr>
          <w:color w:val="111111"/>
          <w:sz w:val="27"/>
          <w:szCs w:val="27"/>
        </w:rPr>
        <w:t>психосексуальной</w:t>
      </w:r>
      <w:proofErr w:type="spellEnd"/>
      <w:r>
        <w:rPr>
          <w:color w:val="111111"/>
          <w:sz w:val="27"/>
          <w:szCs w:val="27"/>
        </w:rPr>
        <w:t xml:space="preserve"> сферы. Наряду с биологическими факторами это обусловлено урбанизацией, условиями жизни и питания, методами родительского воспитания.     Половое развитие зачастую опережает формирование социально принятых моральных и этических норм поведения, делая подростков особенно восприимчивыми и зависимыми от сексуальных проблем, значительно затрудняя адекватное управление влечениями.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Психологические особенности младших школьников 7-10 лет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  Дети этого возраста находятся на конвекционном уровне нравственности, который характеризуется тем, что личность подчиняется законам общественной нравственности, принятым окружающем ее </w:t>
      </w:r>
      <w:proofErr w:type="spellStart"/>
      <w:r>
        <w:rPr>
          <w:color w:val="111111"/>
          <w:sz w:val="27"/>
          <w:szCs w:val="27"/>
        </w:rPr>
        <w:t>микросообществе</w:t>
      </w:r>
      <w:proofErr w:type="spellEnd"/>
      <w:r>
        <w:rPr>
          <w:color w:val="111111"/>
          <w:sz w:val="27"/>
          <w:szCs w:val="27"/>
        </w:rPr>
        <w:t>, и не корректирует их в соответствии со своими представлениями о добре и зле. У детей 7-10 лет формируются чувства физиологической брезгливости и стыдливости. Именно в этот период они особенно любознательны, у них возникает потребность в расширении представлений о мире живой природы.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Психологические особенности младших подростков 11-12 лет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  11-12 лет - начало пубертатного периода. Возрастает концентрация половых гормонов, появляются вторичные половые признаки. Это время первой любви, которая имеет большое значение для становления здоровой сексуальности. Начало полового созревания у девочек характеризуется их повышенной нервозностью, слезливостью, </w:t>
      </w:r>
      <w:proofErr w:type="spellStart"/>
      <w:r>
        <w:rPr>
          <w:color w:val="111111"/>
          <w:sz w:val="27"/>
          <w:szCs w:val="27"/>
        </w:rPr>
        <w:t>дисморфофобией</w:t>
      </w:r>
      <w:proofErr w:type="spellEnd"/>
      <w:r>
        <w:rPr>
          <w:color w:val="111111"/>
          <w:sz w:val="27"/>
          <w:szCs w:val="27"/>
        </w:rPr>
        <w:t xml:space="preserve"> (непостоянным обостренным недовольством своей внешностью). В 11 -12 лет подростки предпочитают проводить время в обществе сверстников своего пола, именно там у них формируются стереотипы возрастного </w:t>
      </w:r>
      <w:proofErr w:type="spellStart"/>
      <w:r>
        <w:rPr>
          <w:color w:val="111111"/>
          <w:sz w:val="27"/>
          <w:szCs w:val="27"/>
        </w:rPr>
        <w:t>полоролевого</w:t>
      </w:r>
      <w:proofErr w:type="spellEnd"/>
      <w:r>
        <w:rPr>
          <w:color w:val="111111"/>
          <w:sz w:val="27"/>
          <w:szCs w:val="27"/>
        </w:rPr>
        <w:t xml:space="preserve"> поведения. Дети начинают копировать поведение и черты внешности значимых для них взрослых или старших сверстников (лексикон, способ отдыха, увлечения, украшения, прически, косметика и т.д.).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Психологические особенности старших подростков 13-15 лет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 Девушки и подростки вступают в период половой зрелости. Часть девочек вступает в репродуктивный период. У мальчиков это время отмечено как начало периода юношеской </w:t>
      </w:r>
      <w:proofErr w:type="spellStart"/>
      <w:r>
        <w:rPr>
          <w:color w:val="111111"/>
          <w:sz w:val="27"/>
          <w:szCs w:val="27"/>
        </w:rPr>
        <w:t>гиперсексуальности</w:t>
      </w:r>
      <w:proofErr w:type="spellEnd"/>
      <w:r>
        <w:rPr>
          <w:color w:val="111111"/>
          <w:sz w:val="27"/>
          <w:szCs w:val="27"/>
        </w:rPr>
        <w:t xml:space="preserve">, продолжающейся до 18- 19 лет. Ведущим видом деятельности подростка является интимно-личностное общение, </w:t>
      </w:r>
      <w:r>
        <w:rPr>
          <w:color w:val="111111"/>
          <w:sz w:val="27"/>
          <w:szCs w:val="27"/>
        </w:rPr>
        <w:lastRenderedPageBreak/>
        <w:t>заключающееся в построении отношений с противоположным полом. Для подростков характерна полярность психики: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целеустремленность, настойчивость, импульсивность;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настойчивость может смениться апатией, отсутствием стремлений и желаний что – либо делать;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повышенная самоуверенность, безапелляционность в суждениях быстро сменяется ранимостью и неуверенностью в себе;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потребность в общении сменяется желанием уединиться;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развязность в поведении порой сочетается с застенчивостью;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романтические настроения нередко граничат с цинизмом, расчетливостью, деструктивным поведением;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нежность, ласковость бывают на фоне недетской жестокости.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Рекомендации родителям по половому воспитанию подростков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  1. Необходимо обеспечить подростка полной информацией о физиологических изменениях, происходящих в организме при половом созревании (поллюции, менструации, рост волос в области гениталий, груди и т.д.). О венерических заболеваниях, о существовании насилия в сексуальных отношениях, что такое секс, сексуальные отношения, способы контрацепции, секс и здоровье, переживания и страхи подросткового возраста и т.д. Наступление менструаций и поллюций застает врасплох неосведомленных мальчиков и девочек, поэтому так важно заранее подготовить подростков к этим изменениям, подчеркнуть здоровый характер этих процессов, объяснить их механизм, научить (закрепить навык) правилам личной гигиены.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  2. Уважать потребности своих детей (подростков) в формировании собственных границ и не нарушать их. Это важно, так как в этот период у детей развивается чувство личного, интимного пространства. И если взрослые уважают эту потребность, подростки постепенно учатся уважать и личную жизнь других людей.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  3. Быть тактичными и осторожными в высказываниях. Психофизиологической особенностью данного возраста является выбросом большого количества половых гормонов, что вызывает бурные эмоции, вспышки ярости и агрессии, немотивированную грусть, нервная система подростка не терпит грубого вмешательства и неуважительного отношения к своим переживаниям.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  4. Прививать скромность в половых вопросах, воспитывать правильное отношение будущего мужчины к девочкам, девушкам и женщинам (профилактика половой распущенности).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    5. Разговаривать на любые интимные темы, вызывающие интерес подростка. Многие подростки страдают от отсутствия в их жизни уважаемого ими взрослого, который сможет всегда выслушать и помочь в трудной ситуации. Будучи однажды </w:t>
      </w:r>
      <w:r>
        <w:rPr>
          <w:color w:val="111111"/>
          <w:sz w:val="27"/>
          <w:szCs w:val="27"/>
        </w:rPr>
        <w:lastRenderedPageBreak/>
        <w:t>отвергнутым или осмеянным при просьбе о совете по вопросу любовных или сексуальных отношений, подросток никогда впредь не возобновит разговор с взрослым, поскольку пубертатный период отличается особой ранимостью и чувствительностью личности.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6. Не сводить половое воспитание к чрезмерной опеке (</w:t>
      </w:r>
      <w:proofErr w:type="spellStart"/>
      <w:r>
        <w:rPr>
          <w:color w:val="111111"/>
          <w:sz w:val="27"/>
          <w:szCs w:val="27"/>
        </w:rPr>
        <w:t>гиперконтролю</w:t>
      </w:r>
      <w:proofErr w:type="spellEnd"/>
      <w:r>
        <w:rPr>
          <w:color w:val="111111"/>
          <w:sz w:val="27"/>
          <w:szCs w:val="27"/>
        </w:rPr>
        <w:t>) и ограниваться четкими указаниями, как поступать в том или ином случае.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  7. Совместно находить ответы в разрешении проблем, что значительно поднимает авторитет взрослого.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8. Разграничить понятие «любовь» и «секс». Основа полового воспитания тесно связана с понятием «любовь», ведь любовь - моральная мера, которой измеряется половое поведение. Девочки и мальчики должны осознавать важность настоящей любви и знать, что сексуальные отношения существуют не ради секса, а во имя высшего выражения зрелой любви. У подростка необходимо развивать способность к чистой и красивой любви на примере взаимоотношений литературных героев и т.д. Зачатки данной способности наличествуют в душе каждого ребенка.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9. Необходимо объяснять подросткам ценность переживания платонических отношений для адекватного формирования зрелой сексуальности, наличие взаимной ответственности двоих влюбленных, важность любви, заботы, уважения и душевной близости в интимных отношениях. В вопросах полового воспитания подросткам рекомендуется повременить с началом половой жизни до того момента, когда они достигнут зрелости (18 лет), получат исчерпывающую информацию о сексуальности и смогут построить безопасные сексуальные отношения.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  10. Отказаться от тактики запугивания, поскольку «запретный плод всегда сладок», а подросткам свойственно рискованное поведение, высокий уровень негативизма, они не приемлют давление со стороны взрослого.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11. В старшем школьном возрасте особе внимание следует уделять воспитанию моральных принципов: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добровольности (необходимое наличие взаимного желания </w:t>
      </w:r>
      <w:proofErr w:type="spellStart"/>
      <w:r>
        <w:rPr>
          <w:color w:val="111111"/>
          <w:sz w:val="27"/>
          <w:szCs w:val="27"/>
        </w:rPr>
        <w:t>партнѐ</w:t>
      </w:r>
      <w:proofErr w:type="spellEnd"/>
      <w:r>
        <w:rPr>
          <w:color w:val="111111"/>
          <w:sz w:val="27"/>
          <w:szCs w:val="27"/>
        </w:rPr>
        <w:t xml:space="preserve"> ров к вступлению в сексуальную близость);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у</w:t>
      </w:r>
      <w:r>
        <w:rPr>
          <w:color w:val="111111"/>
          <w:sz w:val="27"/>
          <w:szCs w:val="27"/>
        </w:rPr>
        <w:t>важение личности партнера;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уважение чужих сексуальных ценностей и убеждений (отсутствие права принуждения к сексуальной близости);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развитие навыков безопасного поведения в социуме;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алгоритм действий в случае сексуального насилия (где и как найти помощь).</w:t>
      </w:r>
    </w:p>
    <w:p w:rsidR="00214B35" w:rsidRDefault="00214B35" w:rsidP="00214B3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   В воспитании подростков рекомендуется расширение знаний об особенностях своего тела, здоровья, закрепление навыков личной гигиены, соблюдение режима дня школьника, проведение доверительных бесед</w:t>
      </w:r>
      <w:proofErr w:type="gramStart"/>
      <w:r>
        <w:rPr>
          <w:color w:val="111111"/>
          <w:sz w:val="27"/>
          <w:szCs w:val="27"/>
        </w:rPr>
        <w:t xml:space="preserve"> ,</w:t>
      </w:r>
      <w:proofErr w:type="gramEnd"/>
      <w:r>
        <w:rPr>
          <w:color w:val="111111"/>
          <w:sz w:val="27"/>
          <w:szCs w:val="27"/>
        </w:rPr>
        <w:t xml:space="preserve"> дискуссии по вопросам </w:t>
      </w:r>
      <w:r>
        <w:rPr>
          <w:color w:val="111111"/>
          <w:sz w:val="27"/>
          <w:szCs w:val="27"/>
        </w:rPr>
        <w:lastRenderedPageBreak/>
        <w:t xml:space="preserve">здорового образа жизни, чтение книг, рассказов и статей, просмотр Интернет-ресурсов и кинофильмов, художественных произведений, картин на актуальные темы подросткового возраста и т.д. При необходимости обращаться за консультацией узких специалистов (гинекологов, урологов, сексологов, </w:t>
      </w:r>
      <w:proofErr w:type="gramStart"/>
      <w:r>
        <w:rPr>
          <w:color w:val="111111"/>
          <w:sz w:val="27"/>
          <w:szCs w:val="27"/>
        </w:rPr>
        <w:t>врач-педиатр</w:t>
      </w:r>
      <w:r>
        <w:rPr>
          <w:color w:val="111111"/>
          <w:sz w:val="27"/>
          <w:szCs w:val="27"/>
        </w:rPr>
        <w:t>ов</w:t>
      </w:r>
      <w:proofErr w:type="gramEnd"/>
      <w:r>
        <w:rPr>
          <w:color w:val="111111"/>
          <w:sz w:val="27"/>
          <w:szCs w:val="27"/>
        </w:rPr>
        <w:t>)</w:t>
      </w:r>
      <w:r>
        <w:rPr>
          <w:color w:val="111111"/>
          <w:sz w:val="27"/>
          <w:szCs w:val="27"/>
        </w:rPr>
        <w:t>.</w:t>
      </w:r>
    </w:p>
    <w:p w:rsidR="000F17E0" w:rsidRDefault="00214B35"/>
    <w:sectPr w:rsidR="000F17E0" w:rsidSect="00214B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35"/>
    <w:rsid w:val="000878DE"/>
    <w:rsid w:val="000E296A"/>
    <w:rsid w:val="0021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2023-12-25T08:11:00Z</dcterms:created>
  <dcterms:modified xsi:type="dcterms:W3CDTF">2023-12-25T08:15:00Z</dcterms:modified>
</cp:coreProperties>
</file>